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05" w:rsidRDefault="001711AE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3326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27B05" w:rsidRDefault="00F27B05" w:rsidP="00F27B0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27B05" w:rsidRDefault="00F27B05" w:rsidP="00F27B0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161F0C">
                    <w:rPr>
                      <w:rFonts w:cs="Times New Roman"/>
                      <w:b/>
                      <w:sz w:val="28"/>
                    </w:rPr>
                    <w:t>Красносельское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F27B05" w:rsidRDefault="00F27B05" w:rsidP="00F27B0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27B05" w:rsidRDefault="00F27B05" w:rsidP="00F27B0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/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27B05" w:rsidRDefault="00F27B05" w:rsidP="00F27B0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E0C72">
        <w:rPr>
          <w:b/>
        </w:rPr>
        <w:t>от 30 ноября 2016г.   № 50</w:t>
      </w:r>
    </w:p>
    <w:p w:rsidR="00F27B05" w:rsidRDefault="00F27B05" w:rsidP="00F27B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27B05" w:rsidRDefault="00F27B05" w:rsidP="00F27B0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161F0C"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</w:t>
      </w:r>
      <w:r w:rsidRPr="001B7A06">
        <w:rPr>
          <w:rFonts w:eastAsia="Times New Roman CYR" w:cs="Times New Roman CYR"/>
          <w:b/>
          <w:bCs/>
          <w:sz w:val="28"/>
          <w:szCs w:val="28"/>
        </w:rPr>
        <w:t xml:space="preserve">Сергиевский № </w:t>
      </w:r>
      <w:r w:rsidR="001B7A06" w:rsidRPr="001B7A06">
        <w:rPr>
          <w:rFonts w:eastAsia="Times New Roman CYR" w:cs="Times New Roman CYR"/>
          <w:b/>
          <w:bCs/>
          <w:sz w:val="28"/>
          <w:szCs w:val="28"/>
        </w:rPr>
        <w:t>26</w:t>
      </w:r>
      <w:r w:rsidRPr="001B7A0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1B7A06" w:rsidRPr="001B7A06">
        <w:rPr>
          <w:rFonts w:eastAsia="Times New Roman CYR" w:cs="Times New Roman CYR"/>
          <w:b/>
          <w:bCs/>
          <w:sz w:val="28"/>
          <w:szCs w:val="28"/>
        </w:rPr>
        <w:t xml:space="preserve"> 11.07.2016г.</w:t>
      </w:r>
      <w:r w:rsidRPr="001B7A06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программы «Развитие физической культуры и спорта на территории сельского поселения </w:t>
      </w:r>
      <w:r w:rsidR="00161F0C"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27B05" w:rsidRDefault="00F27B05" w:rsidP="00F27B0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27B05" w:rsidRDefault="00F27B05" w:rsidP="00F27B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27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27B05">
        <w:rPr>
          <w:sz w:val="28"/>
          <w:szCs w:val="28"/>
        </w:rPr>
        <w:t xml:space="preserve"> сельского поселения </w:t>
      </w:r>
      <w:r w:rsidR="00161F0C">
        <w:rPr>
          <w:sz w:val="28"/>
          <w:szCs w:val="28"/>
        </w:rPr>
        <w:t>Красносельское</w:t>
      </w:r>
      <w:r w:rsidRPr="00F27B05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161F0C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  </w:t>
      </w:r>
    </w:p>
    <w:p w:rsidR="00F27B05" w:rsidRDefault="00F27B05" w:rsidP="00F27B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</w:t>
      </w:r>
      <w:r w:rsidRPr="001B7A06">
        <w:rPr>
          <w:sz w:val="28"/>
          <w:szCs w:val="28"/>
        </w:rPr>
        <w:t xml:space="preserve">сельского поселения </w:t>
      </w:r>
      <w:r w:rsidR="00161F0C" w:rsidRPr="001B7A06">
        <w:rPr>
          <w:sz w:val="28"/>
          <w:szCs w:val="28"/>
        </w:rPr>
        <w:t>Красносельское</w:t>
      </w:r>
      <w:r w:rsidRPr="001B7A06">
        <w:rPr>
          <w:sz w:val="28"/>
          <w:szCs w:val="28"/>
        </w:rPr>
        <w:t xml:space="preserve"> муниципального района Сергиевский № </w:t>
      </w:r>
      <w:r w:rsidR="001B7A06" w:rsidRPr="001B7A06">
        <w:rPr>
          <w:sz w:val="28"/>
          <w:szCs w:val="28"/>
        </w:rPr>
        <w:t>26</w:t>
      </w:r>
      <w:r w:rsidRPr="001B7A06">
        <w:rPr>
          <w:sz w:val="28"/>
          <w:szCs w:val="28"/>
        </w:rPr>
        <w:t xml:space="preserve"> от</w:t>
      </w:r>
      <w:r w:rsidR="001B7A06" w:rsidRPr="001B7A06">
        <w:rPr>
          <w:sz w:val="28"/>
          <w:szCs w:val="28"/>
        </w:rPr>
        <w:t xml:space="preserve"> 11.07.2016г.</w:t>
      </w:r>
      <w:r w:rsidRPr="001B7A06">
        <w:rPr>
          <w:sz w:val="28"/>
          <w:szCs w:val="28"/>
        </w:rPr>
        <w:t xml:space="preserve"> «Об утверждении муниципальной программы «Развитие физической</w:t>
      </w:r>
      <w:r>
        <w:rPr>
          <w:sz w:val="28"/>
          <w:szCs w:val="28"/>
        </w:rPr>
        <w:t xml:space="preserve"> культуры и спорта на территории сельского поселения </w:t>
      </w:r>
      <w:r w:rsidR="00161F0C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</w:p>
    <w:p w:rsidR="009161B8" w:rsidRDefault="009161B8" w:rsidP="009161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1.1.В паспорте Программы позицию «Источники финансирования» изложить в следующей редакции: </w:t>
      </w:r>
    </w:p>
    <w:p w:rsidR="009161B8" w:rsidRDefault="00B63342" w:rsidP="009161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61B8">
        <w:rPr>
          <w:sz w:val="28"/>
          <w:szCs w:val="28"/>
        </w:rPr>
        <w:t>Финансирование Программы осуществляется за счет средств местного и  областного бюджета</w:t>
      </w:r>
      <w:r>
        <w:rPr>
          <w:sz w:val="28"/>
          <w:szCs w:val="28"/>
        </w:rPr>
        <w:t>»</w:t>
      </w:r>
      <w:r w:rsidR="009161B8">
        <w:rPr>
          <w:sz w:val="28"/>
          <w:szCs w:val="28"/>
        </w:rPr>
        <w:t>.</w:t>
      </w: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9161B8">
        <w:rPr>
          <w:sz w:val="28"/>
          <w:szCs w:val="28"/>
        </w:rPr>
        <w:t>2</w:t>
      </w:r>
      <w:r>
        <w:rPr>
          <w:sz w:val="28"/>
          <w:szCs w:val="28"/>
        </w:rPr>
        <w:t>.В паспорте Программы позицию «Объем финансирования» изложить в следующей редакции:</w:t>
      </w: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67"/>
        <w:gridCol w:w="2339"/>
        <w:gridCol w:w="1558"/>
        <w:gridCol w:w="1009"/>
        <w:gridCol w:w="991"/>
        <w:gridCol w:w="1646"/>
      </w:tblGrid>
      <w:tr w:rsidR="00F27B05" w:rsidTr="009161B8">
        <w:trPr>
          <w:tblCellSpacing w:w="0" w:type="dxa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Объемы </w:t>
            </w:r>
            <w:r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  <w:p w:rsidR="00F27B05" w:rsidRDefault="00F27B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 xml:space="preserve">Объем </w:t>
            </w:r>
            <w:r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2016г.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F27B05" w:rsidTr="009161B8">
        <w:trPr>
          <w:tblCellSpacing w:w="0" w:type="dxa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161F0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192,59439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161F0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192,59439</w:t>
            </w:r>
          </w:p>
        </w:tc>
      </w:tr>
      <w:tr w:rsidR="009161B8" w:rsidTr="009161B8">
        <w:trPr>
          <w:tblCellSpacing w:w="0" w:type="dxa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Областной бюджет района, тыс.руб.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161F0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95,80000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9161B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8" w:rsidRDefault="00161F0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95,80000</w:t>
            </w:r>
          </w:p>
        </w:tc>
      </w:tr>
      <w:tr w:rsidR="00F27B05" w:rsidTr="009161B8">
        <w:trPr>
          <w:tblCellSpacing w:w="0" w:type="dxa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161F0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288,39439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161F0C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288,39439</w:t>
            </w:r>
          </w:p>
        </w:tc>
      </w:tr>
    </w:tbl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9161B8">
        <w:rPr>
          <w:sz w:val="28"/>
          <w:szCs w:val="28"/>
        </w:rPr>
        <w:t>3</w:t>
      </w:r>
      <w:r>
        <w:rPr>
          <w:sz w:val="28"/>
          <w:szCs w:val="28"/>
        </w:rPr>
        <w:t>.В разделе 5 Программы позицию «Перечень программных мероприятий» изложить в следующей редакции:</w:t>
      </w:r>
    </w:p>
    <w:tbl>
      <w:tblPr>
        <w:tblW w:w="9867" w:type="dxa"/>
        <w:tblInd w:w="-5" w:type="dxa"/>
        <w:tblLayout w:type="fixed"/>
        <w:tblLook w:val="04A0"/>
      </w:tblPr>
      <w:tblGrid>
        <w:gridCol w:w="822"/>
        <w:gridCol w:w="567"/>
        <w:gridCol w:w="3827"/>
        <w:gridCol w:w="1276"/>
        <w:gridCol w:w="709"/>
        <w:gridCol w:w="709"/>
        <w:gridCol w:w="1957"/>
      </w:tblGrid>
      <w:tr w:rsidR="009161B8" w:rsidTr="009161B8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Pr="009161B8" w:rsidRDefault="009161B8" w:rsidP="009161B8">
            <w:pPr>
              <w:ind w:left="113" w:right="113"/>
              <w:rPr>
                <w:color w:val="000000" w:themeColor="text1"/>
              </w:rPr>
            </w:pPr>
            <w:r w:rsidRPr="009161B8">
              <w:rPr>
                <w:color w:val="000000" w:themeColor="text1"/>
                <w:sz w:val="22"/>
                <w:szCs w:val="22"/>
              </w:rPr>
              <w:t>Наименова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 w:rsidRPr="009161B8">
              <w:rPr>
                <w:color w:val="000000" w:themeColor="text1"/>
                <w:sz w:val="22"/>
                <w:szCs w:val="22"/>
              </w:rPr>
              <w:t>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тыс.рублей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9161B8" w:rsidTr="009161B8">
        <w:trPr>
          <w:trHeight w:val="77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1B8" w:rsidRDefault="009161B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9161B8">
        <w:trPr>
          <w:trHeight w:val="1091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Default="009161B8" w:rsidP="009161B8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161F0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192,59439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="00161F0C">
              <w:rPr>
                <w:color w:val="000000" w:themeColor="text1"/>
              </w:rPr>
              <w:t>Красносельское</w:t>
            </w:r>
          </w:p>
        </w:tc>
      </w:tr>
      <w:tr w:rsidR="009161B8" w:rsidTr="009161B8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161F0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192,59439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9161B8">
        <w:trPr>
          <w:trHeight w:val="41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9161B8" w:rsidRDefault="009161B8" w:rsidP="009161B8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627C7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95,80000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Pr="009161B8" w:rsidRDefault="009161B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</w:t>
            </w:r>
            <w:r w:rsidR="00161F0C">
              <w:rPr>
                <w:color w:val="000000" w:themeColor="text1"/>
              </w:rPr>
              <w:t>Красносельское</w:t>
            </w:r>
          </w:p>
        </w:tc>
      </w:tr>
      <w:tr w:rsidR="009161B8" w:rsidTr="009161B8">
        <w:trPr>
          <w:trHeight w:val="41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627C75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95,80000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  <w:tr w:rsidR="009161B8" w:rsidTr="00A94857">
        <w:trPr>
          <w:trHeight w:val="410"/>
        </w:trPr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1B8" w:rsidRPr="009161B8" w:rsidRDefault="009161B8" w:rsidP="009161B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161B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627C75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288,39439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1B8" w:rsidRDefault="009161B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B8" w:rsidRDefault="009161B8">
            <w:pPr>
              <w:snapToGrid w:val="0"/>
              <w:rPr>
                <w:color w:val="000000" w:themeColor="text1"/>
              </w:rPr>
            </w:pPr>
          </w:p>
        </w:tc>
      </w:tr>
    </w:tbl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bookmarkStart w:id="0" w:name="_GoBack"/>
      <w:r w:rsidR="00627C75" w:rsidRPr="00483044">
        <w:rPr>
          <w:b/>
          <w:sz w:val="28"/>
          <w:szCs w:val="28"/>
        </w:rPr>
        <w:t>288,39439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тыс.рублей, в том числе: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627C75">
        <w:rPr>
          <w:sz w:val="28"/>
          <w:szCs w:val="28"/>
        </w:rPr>
        <w:t>288,39439</w:t>
      </w:r>
      <w:r>
        <w:rPr>
          <w:sz w:val="28"/>
          <w:szCs w:val="28"/>
        </w:rPr>
        <w:t xml:space="preserve"> тыс.рублей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тыс.рублей (прогноз)</w:t>
      </w:r>
    </w:p>
    <w:p w:rsidR="009161B8" w:rsidRDefault="009161B8" w:rsidP="009161B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тыс.рублей (прогноз)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F27B05" w:rsidRDefault="00F27B05" w:rsidP="00F27B0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27B05" w:rsidRDefault="00F27B05" w:rsidP="00F27B0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161F0C">
        <w:rPr>
          <w:rFonts w:ascii="Times New Roman" w:hAnsi="Times New Roman" w:cs="Tahoma"/>
          <w:bCs/>
          <w:sz w:val="28"/>
        </w:rPr>
        <w:t>Красносельское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5A4764" w:rsidRDefault="00F27B05" w:rsidP="00E75F7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="00627C75">
        <w:rPr>
          <w:sz w:val="28"/>
          <w:szCs w:val="28"/>
        </w:rPr>
        <w:t>Облыгин</w:t>
      </w:r>
      <w:proofErr w:type="spellEnd"/>
      <w:r w:rsidR="00627C75">
        <w:rPr>
          <w:sz w:val="28"/>
          <w:szCs w:val="28"/>
        </w:rPr>
        <w:t xml:space="preserve"> В.Е.</w:t>
      </w:r>
    </w:p>
    <w:sectPr w:rsidR="005A4764" w:rsidSect="00E75F7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B05"/>
    <w:rsid w:val="000659B3"/>
    <w:rsid w:val="00161F0C"/>
    <w:rsid w:val="001711AE"/>
    <w:rsid w:val="001B7A06"/>
    <w:rsid w:val="00483044"/>
    <w:rsid w:val="00513D2D"/>
    <w:rsid w:val="005A4764"/>
    <w:rsid w:val="0060052C"/>
    <w:rsid w:val="00627C75"/>
    <w:rsid w:val="0070613C"/>
    <w:rsid w:val="00743ED7"/>
    <w:rsid w:val="00760525"/>
    <w:rsid w:val="00857FB6"/>
    <w:rsid w:val="009161B8"/>
    <w:rsid w:val="00A83BF9"/>
    <w:rsid w:val="00B63342"/>
    <w:rsid w:val="00BE0C72"/>
    <w:rsid w:val="00C659AD"/>
    <w:rsid w:val="00E75F7A"/>
    <w:rsid w:val="00F27B05"/>
    <w:rsid w:val="00F8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7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7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7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7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7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7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7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7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7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F27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7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7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7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7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7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7B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7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7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7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F27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2016-12-07T12:25:00Z</cp:lastPrinted>
  <dcterms:created xsi:type="dcterms:W3CDTF">2016-12-06T13:22:00Z</dcterms:created>
  <dcterms:modified xsi:type="dcterms:W3CDTF">2016-12-07T12:28:00Z</dcterms:modified>
</cp:coreProperties>
</file>